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9EDF" w14:textId="2C6AA0CC" w:rsidR="002E3B7F" w:rsidRDefault="002E3B7F" w:rsidP="002E3B7F">
      <w:pPr>
        <w:jc w:val="center"/>
        <w:rPr>
          <w:sz w:val="28"/>
          <w:szCs w:val="28"/>
        </w:rPr>
      </w:pPr>
      <w:r w:rsidRPr="002E3B7F">
        <w:rPr>
          <w:sz w:val="28"/>
          <w:szCs w:val="28"/>
        </w:rPr>
        <w:t>Информация о численности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1317"/>
        <w:gridCol w:w="944"/>
        <w:gridCol w:w="1780"/>
        <w:gridCol w:w="944"/>
        <w:gridCol w:w="1780"/>
        <w:gridCol w:w="944"/>
        <w:gridCol w:w="1780"/>
        <w:gridCol w:w="944"/>
        <w:gridCol w:w="1780"/>
      </w:tblGrid>
      <w:tr w:rsidR="002E3B7F" w14:paraId="1B999058" w14:textId="77777777" w:rsidTr="002E3B7F">
        <w:tc>
          <w:tcPr>
            <w:tcW w:w="2039" w:type="dxa"/>
          </w:tcPr>
          <w:p w14:paraId="66F8C5BB" w14:textId="77777777" w:rsidR="002E3B7F" w:rsidRPr="002E3B7F" w:rsidRDefault="002E3B7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70C67DBC" w14:textId="77777777" w:rsidR="002E3B7F" w:rsidRPr="002E3B7F" w:rsidRDefault="002E3B7F">
            <w:pPr>
              <w:rPr>
                <w:sz w:val="28"/>
                <w:szCs w:val="28"/>
              </w:rPr>
            </w:pPr>
          </w:p>
        </w:tc>
        <w:tc>
          <w:tcPr>
            <w:tcW w:w="10680" w:type="dxa"/>
            <w:gridSpan w:val="8"/>
          </w:tcPr>
          <w:p w14:paraId="6AB0CC46" w14:textId="747291C9" w:rsidR="002E3B7F" w:rsidRDefault="002E3B7F" w:rsidP="002E3B7F">
            <w:pPr>
              <w:jc w:val="center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Число обучающихся</w:t>
            </w:r>
          </w:p>
        </w:tc>
      </w:tr>
      <w:tr w:rsidR="002E3B7F" w14:paraId="3A768751" w14:textId="77777777" w:rsidTr="002E3B7F">
        <w:tc>
          <w:tcPr>
            <w:tcW w:w="2039" w:type="dxa"/>
            <w:vAlign w:val="center"/>
          </w:tcPr>
          <w:p w14:paraId="4FAEF657" w14:textId="77777777" w:rsidR="002E3B7F" w:rsidRDefault="002E3B7F" w:rsidP="002E3B7F">
            <w:pPr>
              <w:jc w:val="center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-</w:t>
            </w:r>
          </w:p>
          <w:p w14:paraId="67C3C9C3" w14:textId="062D43EC" w:rsidR="002E3B7F" w:rsidRDefault="002E3B7F" w:rsidP="002E3B7F">
            <w:pPr>
              <w:jc w:val="center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ная программа / Форма обучения</w:t>
            </w:r>
          </w:p>
        </w:tc>
        <w:tc>
          <w:tcPr>
            <w:tcW w:w="1841" w:type="dxa"/>
            <w:vAlign w:val="center"/>
          </w:tcPr>
          <w:p w14:paraId="5D203294" w14:textId="5DCFBFC6" w:rsidR="002E3B7F" w:rsidRDefault="002E3B7F" w:rsidP="002E3B7F">
            <w:pPr>
              <w:jc w:val="center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 xml:space="preserve">Общая </w:t>
            </w:r>
            <w:proofErr w:type="gramStart"/>
            <w:r w:rsidRPr="002E3B7F">
              <w:rPr>
                <w:sz w:val="28"/>
                <w:szCs w:val="28"/>
              </w:rPr>
              <w:t>числен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E3B7F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2E3B7F">
              <w:rPr>
                <w:sz w:val="28"/>
                <w:szCs w:val="28"/>
              </w:rPr>
              <w:t xml:space="preserve"> обучаю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E3B7F">
              <w:rPr>
                <w:sz w:val="28"/>
                <w:szCs w:val="28"/>
              </w:rPr>
              <w:t>щихся</w:t>
            </w:r>
            <w:proofErr w:type="spellEnd"/>
          </w:p>
        </w:tc>
        <w:tc>
          <w:tcPr>
            <w:tcW w:w="2670" w:type="dxa"/>
            <w:gridSpan w:val="2"/>
            <w:vAlign w:val="center"/>
          </w:tcPr>
          <w:p w14:paraId="5E859189" w14:textId="02F22F7E" w:rsidR="002E3B7F" w:rsidRDefault="002E3B7F" w:rsidP="002E3B7F">
            <w:pPr>
              <w:jc w:val="center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670" w:type="dxa"/>
            <w:gridSpan w:val="2"/>
            <w:vAlign w:val="center"/>
          </w:tcPr>
          <w:p w14:paraId="6DE0D978" w14:textId="3D32F500" w:rsidR="002E3B7F" w:rsidRDefault="002E3B7F" w:rsidP="002E3B7F">
            <w:pPr>
              <w:jc w:val="center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За счет бюджетных ассигновании бюджетов субъектов Российской Федерации</w:t>
            </w:r>
          </w:p>
        </w:tc>
        <w:tc>
          <w:tcPr>
            <w:tcW w:w="2670" w:type="dxa"/>
            <w:gridSpan w:val="2"/>
            <w:vAlign w:val="center"/>
          </w:tcPr>
          <w:p w14:paraId="39546BF7" w14:textId="0010382A" w:rsidR="002E3B7F" w:rsidRDefault="002E3B7F" w:rsidP="002E3B7F">
            <w:pPr>
              <w:jc w:val="center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За счет бюджетных ассигнований местных бюджетов</w:t>
            </w:r>
          </w:p>
        </w:tc>
        <w:tc>
          <w:tcPr>
            <w:tcW w:w="2670" w:type="dxa"/>
            <w:gridSpan w:val="2"/>
            <w:vAlign w:val="center"/>
          </w:tcPr>
          <w:p w14:paraId="0EC519AC" w14:textId="0C33962B" w:rsidR="002E3B7F" w:rsidRDefault="002E3B7F" w:rsidP="002E3B7F">
            <w:pPr>
              <w:jc w:val="center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</w:tr>
      <w:tr w:rsidR="002E3B7F" w14:paraId="4C4864DC" w14:textId="77777777" w:rsidTr="002E3B7F">
        <w:tc>
          <w:tcPr>
            <w:tcW w:w="2039" w:type="dxa"/>
          </w:tcPr>
          <w:p w14:paraId="47F98981" w14:textId="77777777" w:rsidR="002E3B7F" w:rsidRDefault="002E3B7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4B1CF43A" w14:textId="2A2BDFE1" w:rsidR="002E3B7F" w:rsidRDefault="002E3B7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30D23129" w14:textId="4FAD2665" w:rsidR="002E3B7F" w:rsidRDefault="002E3B7F">
            <w:pPr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14:paraId="0AB4AE71" w14:textId="703895C6" w:rsidR="002E3B7F" w:rsidRDefault="002E3B7F" w:rsidP="002E3B7F">
            <w:pPr>
              <w:jc w:val="right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1335" w:type="dxa"/>
          </w:tcPr>
          <w:p w14:paraId="5094CF89" w14:textId="40A6D4B9" w:rsidR="002E3B7F" w:rsidRDefault="002E3B7F" w:rsidP="002E3B7F">
            <w:pPr>
              <w:jc w:val="right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14:paraId="77EA943B" w14:textId="45D6C15E" w:rsidR="002E3B7F" w:rsidRDefault="002E3B7F" w:rsidP="002E3B7F">
            <w:pPr>
              <w:jc w:val="right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1335" w:type="dxa"/>
          </w:tcPr>
          <w:p w14:paraId="7D4596FD" w14:textId="5B3B837D" w:rsidR="002E3B7F" w:rsidRDefault="002E3B7F" w:rsidP="002E3B7F">
            <w:pPr>
              <w:jc w:val="right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14:paraId="71BE55FA" w14:textId="05677137" w:rsidR="002E3B7F" w:rsidRDefault="002E3B7F" w:rsidP="002E3B7F">
            <w:pPr>
              <w:jc w:val="right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1335" w:type="dxa"/>
          </w:tcPr>
          <w:p w14:paraId="2DF55195" w14:textId="5E6EC9E9" w:rsidR="002E3B7F" w:rsidRDefault="002E3B7F" w:rsidP="002E3B7F">
            <w:pPr>
              <w:jc w:val="right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14:paraId="37477B0D" w14:textId="44355E34" w:rsidR="002E3B7F" w:rsidRDefault="002E3B7F" w:rsidP="002E3B7F">
            <w:pPr>
              <w:jc w:val="right"/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в том числе иностранных граждан</w:t>
            </w:r>
          </w:p>
        </w:tc>
      </w:tr>
      <w:tr w:rsidR="002E3B7F" w14:paraId="4F7FD1A8" w14:textId="77777777" w:rsidTr="002E3B7F">
        <w:tc>
          <w:tcPr>
            <w:tcW w:w="2039" w:type="dxa"/>
          </w:tcPr>
          <w:p w14:paraId="2B68D255" w14:textId="27C148BD" w:rsidR="002E3B7F" w:rsidRDefault="002E3B7F">
            <w:pPr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841" w:type="dxa"/>
            <w:vAlign w:val="center"/>
          </w:tcPr>
          <w:p w14:paraId="6F59DE8B" w14:textId="05FCE986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  <w:vAlign w:val="center"/>
          </w:tcPr>
          <w:p w14:paraId="65BB6844" w14:textId="52975DF2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619BD696" w14:textId="13FBE376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3284292F" w14:textId="4151D17A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  <w:vAlign w:val="center"/>
          </w:tcPr>
          <w:p w14:paraId="132CD11C" w14:textId="7ADE0437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395EDB44" w14:textId="3254BC73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070E8D1C" w14:textId="77CE5506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544810A3" w14:textId="41A0D1CC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6BB31028" w14:textId="519D5A72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3B7F" w14:paraId="2818C1C4" w14:textId="77777777" w:rsidTr="002E3B7F">
        <w:tc>
          <w:tcPr>
            <w:tcW w:w="2039" w:type="dxa"/>
          </w:tcPr>
          <w:p w14:paraId="4B330AD0" w14:textId="574C78C6" w:rsidR="002E3B7F" w:rsidRDefault="002E3B7F">
            <w:pPr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1841" w:type="dxa"/>
            <w:vAlign w:val="center"/>
          </w:tcPr>
          <w:p w14:paraId="00329965" w14:textId="51FD1467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  <w:vAlign w:val="center"/>
          </w:tcPr>
          <w:p w14:paraId="30336446" w14:textId="75048576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3E9AAE31" w14:textId="4980FC19" w:rsidR="002E3B7F" w:rsidRDefault="002E3B7F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4F197115" w14:textId="30B4E626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  <w:vAlign w:val="center"/>
          </w:tcPr>
          <w:p w14:paraId="1E13FFF5" w14:textId="26EE081D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004F1EDE" w14:textId="14B9FEE1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765FDB59" w14:textId="3E73B603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566EE815" w14:textId="781A545F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77CA5481" w14:textId="2523C510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3B7F" w14:paraId="29EAFC56" w14:textId="77777777" w:rsidTr="002E3B7F">
        <w:tc>
          <w:tcPr>
            <w:tcW w:w="2039" w:type="dxa"/>
          </w:tcPr>
          <w:p w14:paraId="3BABC9FB" w14:textId="29898972" w:rsidR="002E3B7F" w:rsidRDefault="002E3B7F">
            <w:pPr>
              <w:rPr>
                <w:sz w:val="28"/>
                <w:szCs w:val="28"/>
              </w:rPr>
            </w:pPr>
            <w:r w:rsidRPr="002E3B7F"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1841" w:type="dxa"/>
            <w:vAlign w:val="center"/>
          </w:tcPr>
          <w:p w14:paraId="4870647F" w14:textId="684BB6B9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1ACC37ED" w14:textId="3BADD516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278A4622" w14:textId="16D48CD4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7EB14151" w14:textId="732B60B4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7123BEC1" w14:textId="6229C25D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0359D58C" w14:textId="7712560E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286210D6" w14:textId="157C42FC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552CA554" w14:textId="5B22869A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2CCF5B36" w14:textId="56929F9B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3B7F" w14:paraId="5082BEC9" w14:textId="77777777" w:rsidTr="002E3B7F">
        <w:tc>
          <w:tcPr>
            <w:tcW w:w="2039" w:type="dxa"/>
          </w:tcPr>
          <w:p w14:paraId="5CB7AE9E" w14:textId="73054EC6" w:rsidR="002E3B7F" w:rsidRDefault="002E3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Дополнительного </w:t>
            </w:r>
            <w:r w:rsidRPr="002E3B7F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1" w:type="dxa"/>
            <w:vAlign w:val="center"/>
          </w:tcPr>
          <w:p w14:paraId="0DB2D418" w14:textId="5201D918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207F5764" w14:textId="2BF25B1E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5048536C" w14:textId="0B9E48DF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01B523A4" w14:textId="525E449D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1D24F00B" w14:textId="057B1E52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2D19A8F2" w14:textId="5F46D6C0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4C731951" w14:textId="3BA96EF9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769F0440" w14:textId="6E131D85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14:paraId="4D73048F" w14:textId="6E607A10" w:rsidR="002E3B7F" w:rsidRDefault="00566C3D" w:rsidP="002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A70773E" w14:textId="77777777" w:rsidR="006B1093" w:rsidRDefault="006B1093">
      <w:pPr>
        <w:rPr>
          <w:sz w:val="28"/>
          <w:szCs w:val="28"/>
        </w:rPr>
      </w:pPr>
    </w:p>
    <w:p w14:paraId="7035D27A" w14:textId="77777777" w:rsidR="006B1093" w:rsidRDefault="006B1093">
      <w:pPr>
        <w:rPr>
          <w:sz w:val="28"/>
          <w:szCs w:val="28"/>
        </w:rPr>
      </w:pPr>
    </w:p>
    <w:p w14:paraId="71B2232A" w14:textId="77777777" w:rsidR="006B1093" w:rsidRDefault="006B1093">
      <w:pPr>
        <w:rPr>
          <w:sz w:val="28"/>
          <w:szCs w:val="28"/>
        </w:rPr>
      </w:pPr>
    </w:p>
    <w:sectPr w:rsidR="006B1093" w:rsidSect="002E3B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5D"/>
    <w:rsid w:val="000B679A"/>
    <w:rsid w:val="002E3B7F"/>
    <w:rsid w:val="00566C3D"/>
    <w:rsid w:val="006B1093"/>
    <w:rsid w:val="00CE565D"/>
    <w:rsid w:val="00D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1927"/>
  <w15:chartTrackingRefBased/>
  <w15:docId w15:val="{EA5C3983-F807-4442-B44E-91701F6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Лосева</dc:creator>
  <cp:keywords/>
  <dc:description/>
  <cp:lastModifiedBy>Людмила Лосева</cp:lastModifiedBy>
  <cp:revision>1</cp:revision>
  <dcterms:created xsi:type="dcterms:W3CDTF">2023-03-19T07:58:00Z</dcterms:created>
  <dcterms:modified xsi:type="dcterms:W3CDTF">2023-03-19T08:50:00Z</dcterms:modified>
</cp:coreProperties>
</file>